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D89" w:rsidRPr="00C74D89" w:rsidRDefault="00C74D89" w:rsidP="00C74D89">
      <w:pPr>
        <w:shd w:val="clear" w:color="auto" w:fill="FFFFFF"/>
        <w:spacing w:line="390" w:lineRule="atLeast"/>
        <w:rPr>
          <w:rFonts w:eastAsia="Times New Roman" w:cs="Arial"/>
          <w:b/>
          <w:bCs/>
          <w:color w:val="3B9BDD"/>
          <w:sz w:val="30"/>
          <w:szCs w:val="30"/>
        </w:rPr>
      </w:pPr>
      <w:r>
        <w:rPr>
          <w:rFonts w:eastAsia="Times New Roman" w:cs="Arial"/>
          <w:b/>
          <w:bCs/>
          <w:color w:val="3B9BDD"/>
          <w:sz w:val="30"/>
          <w:szCs w:val="30"/>
        </w:rPr>
        <w:t>Heartsaver</w:t>
      </w:r>
      <w:r w:rsidRPr="00C74D89">
        <w:rPr>
          <w:rFonts w:eastAsia="Times New Roman" w:cs="Arial"/>
          <w:b/>
          <w:bCs/>
          <w:color w:val="3B9BDD"/>
          <w:sz w:val="30"/>
          <w:szCs w:val="30"/>
        </w:rPr>
        <w:t xml:space="preserve"> CPR AED</w:t>
      </w:r>
    </w:p>
    <w:p w:rsidR="00C74D89" w:rsidRPr="00C74D89" w:rsidRDefault="00C74D89" w:rsidP="00C74D89">
      <w:pPr>
        <w:shd w:val="clear" w:color="auto" w:fill="FFFFFF"/>
        <w:spacing w:before="100" w:beforeAutospacing="1" w:after="100" w:afterAutospacing="1" w:line="300" w:lineRule="atLeast"/>
        <w:rPr>
          <w:rFonts w:eastAsia="Times New Roman" w:cs="Arial"/>
          <w:color w:val="4D4C4C"/>
          <w:sz w:val="18"/>
          <w:szCs w:val="18"/>
        </w:rPr>
      </w:pPr>
      <w:r w:rsidRPr="00C74D89">
        <w:rPr>
          <w:rFonts w:eastAsia="Times New Roman" w:cs="Arial"/>
          <w:color w:val="4D4C4C"/>
          <w:sz w:val="18"/>
          <w:szCs w:val="18"/>
        </w:rPr>
        <w:t xml:space="preserve">This classroom course teaches basic CPR skills such as performing a head tilt-chin lift and giving compressions and breaths. </w:t>
      </w:r>
    </w:p>
    <w:p w:rsidR="00C74D89" w:rsidRPr="00C74D89" w:rsidRDefault="00C74D89" w:rsidP="00C74D89">
      <w:pPr>
        <w:shd w:val="clear" w:color="auto" w:fill="FFFFFF"/>
        <w:spacing w:before="100" w:beforeAutospacing="1" w:after="100" w:afterAutospacing="1" w:line="300" w:lineRule="atLeast"/>
        <w:rPr>
          <w:rFonts w:eastAsia="Times New Roman" w:cs="Arial"/>
          <w:color w:val="4D4C4C"/>
          <w:sz w:val="18"/>
          <w:szCs w:val="18"/>
        </w:rPr>
      </w:pPr>
      <w:r w:rsidRPr="00C74D89">
        <w:rPr>
          <w:rFonts w:eastAsia="Times New Roman" w:cs="Arial"/>
          <w:color w:val="4D4C4C"/>
          <w:sz w:val="18"/>
          <w:szCs w:val="18"/>
        </w:rPr>
        <w:t>The course provides training for anyone who wants to learn basic CPR and obtain a Heartsaver course completion card.</w:t>
      </w:r>
      <w:r w:rsidRPr="00C74D89">
        <w:rPr>
          <w:rFonts w:eastAsia="Times New Roman" w:cs="Arial"/>
          <w:color w:val="4D4C4C"/>
          <w:sz w:val="18"/>
          <w:szCs w:val="18"/>
        </w:rPr>
        <w:br/>
      </w:r>
      <w:r w:rsidRPr="00C74D89">
        <w:rPr>
          <w:rFonts w:eastAsia="Times New Roman" w:cs="Arial"/>
          <w:color w:val="4D4C4C"/>
          <w:sz w:val="18"/>
          <w:szCs w:val="18"/>
        </w:rPr>
        <w:br/>
      </w:r>
      <w:r w:rsidRPr="00C74D89">
        <w:rPr>
          <w:rFonts w:eastAsia="Times New Roman" w:cs="Arial"/>
          <w:color w:val="4D4C4C"/>
          <w:sz w:val="18"/>
        </w:rPr>
        <w:t xml:space="preserve">Heartsaver CPR AED </w:t>
      </w:r>
    </w:p>
    <w:p w:rsidR="00C74D89" w:rsidRPr="00C74D89" w:rsidRDefault="0084680F" w:rsidP="00C74D89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eastAsia="Times New Roman" w:cs="Arial"/>
          <w:b/>
          <w:bCs/>
          <w:color w:val="4D4C4C"/>
          <w:sz w:val="27"/>
          <w:szCs w:val="27"/>
        </w:rPr>
      </w:pPr>
      <w:hyperlink r:id="rId5" w:history="1">
        <w:r w:rsidR="00C74D89" w:rsidRPr="00C74D89">
          <w:rPr>
            <w:rFonts w:eastAsia="Times New Roman" w:cs="Arial"/>
            <w:b/>
            <w:bCs/>
            <w:color w:val="0267AC"/>
            <w:sz w:val="27"/>
            <w:szCs w:val="27"/>
            <w:u w:val="single"/>
          </w:rPr>
          <w:t>Course Content</w:t>
        </w:r>
      </w:hyperlink>
    </w:p>
    <w:p w:rsidR="00C74D89" w:rsidRPr="00C74D89" w:rsidRDefault="00C74D89" w:rsidP="00C74D89">
      <w:pPr>
        <w:shd w:val="clear" w:color="auto" w:fill="FFFFFF"/>
        <w:spacing w:before="100" w:beforeAutospacing="1" w:after="100" w:afterAutospacing="1" w:line="300" w:lineRule="atLeast"/>
        <w:rPr>
          <w:rFonts w:eastAsia="Times New Roman" w:cs="Arial"/>
          <w:color w:val="4D4C4C"/>
          <w:sz w:val="18"/>
          <w:szCs w:val="18"/>
        </w:rPr>
      </w:pPr>
      <w:r w:rsidRPr="00C74D89">
        <w:rPr>
          <w:rFonts w:eastAsia="Times New Roman" w:cs="Arial"/>
          <w:color w:val="4D4C4C"/>
          <w:sz w:val="18"/>
          <w:szCs w:val="18"/>
        </w:rPr>
        <w:t xml:space="preserve">• Key changes reflecting the new science from the </w:t>
      </w:r>
      <w:r w:rsidRPr="00C74D89">
        <w:rPr>
          <w:rFonts w:eastAsia="Times New Roman" w:cs="Arial"/>
          <w:i/>
          <w:iCs/>
          <w:color w:val="4D4C4C"/>
          <w:sz w:val="18"/>
        </w:rPr>
        <w:t>2010 American Heart Association Guidelines for Cardiopulmonary Resuscitation and Emergency Cardiovascular Care</w:t>
      </w:r>
      <w:r w:rsidRPr="00C74D89">
        <w:rPr>
          <w:rFonts w:eastAsia="Times New Roman" w:cs="Arial"/>
          <w:color w:val="4D4C4C"/>
          <w:sz w:val="18"/>
          <w:szCs w:val="18"/>
        </w:rPr>
        <w:br/>
      </w:r>
      <w:r w:rsidRPr="00C74D89">
        <w:rPr>
          <w:rFonts w:eastAsia="Times New Roman" w:cs="Arial"/>
          <w:color w:val="4D4C4C"/>
          <w:sz w:val="18"/>
          <w:szCs w:val="18"/>
        </w:rPr>
        <w:br/>
        <w:t>• Adult CPR and AED use</w:t>
      </w:r>
      <w:r w:rsidRPr="00C74D89">
        <w:rPr>
          <w:rFonts w:eastAsia="Times New Roman" w:cs="Arial"/>
          <w:color w:val="4D4C4C"/>
          <w:sz w:val="18"/>
          <w:szCs w:val="18"/>
        </w:rPr>
        <w:br/>
      </w:r>
      <w:r w:rsidRPr="00C74D89">
        <w:rPr>
          <w:rFonts w:eastAsia="Times New Roman" w:cs="Arial"/>
          <w:color w:val="4D4C4C"/>
          <w:sz w:val="18"/>
          <w:szCs w:val="18"/>
        </w:rPr>
        <w:br/>
        <w:t>• Optional modules in child CPR and AED use and infant CPR, including child and infant choking</w:t>
      </w:r>
      <w:r w:rsidRPr="00C74D89">
        <w:rPr>
          <w:rFonts w:eastAsia="Times New Roman" w:cs="Arial"/>
          <w:color w:val="4D4C4C"/>
          <w:sz w:val="18"/>
          <w:szCs w:val="18"/>
        </w:rPr>
        <w:br/>
      </w:r>
      <w:r w:rsidRPr="00C74D89">
        <w:rPr>
          <w:rFonts w:eastAsia="Times New Roman" w:cs="Arial"/>
          <w:color w:val="4D4C4C"/>
          <w:sz w:val="18"/>
          <w:szCs w:val="18"/>
        </w:rPr>
        <w:br/>
        <w:t>• Optional written test</w:t>
      </w:r>
    </w:p>
    <w:p w:rsidR="00B313E5" w:rsidRDefault="00B313E5"/>
    <w:sectPr w:rsidR="00B313E5" w:rsidSect="00B31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329F40DE"/>
    <w:multiLevelType w:val="multilevel"/>
    <w:tmpl w:val="A35C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4D89"/>
    <w:rsid w:val="001641E6"/>
    <w:rsid w:val="00420382"/>
    <w:rsid w:val="0084680F"/>
    <w:rsid w:val="009C48DA"/>
    <w:rsid w:val="00A116BD"/>
    <w:rsid w:val="00B10978"/>
    <w:rsid w:val="00B313E5"/>
    <w:rsid w:val="00C521D2"/>
    <w:rsid w:val="00C74D89"/>
    <w:rsid w:val="00D06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rsid w:val="00420382"/>
    <w:pPr>
      <w:spacing w:after="0"/>
    </w:pPr>
    <w:rPr>
      <w:rFonts w:ascii="Arial" w:hAnsi="Arial"/>
      <w:sz w:val="24"/>
    </w:rPr>
  </w:style>
  <w:style w:type="paragraph" w:styleId="Heading3">
    <w:name w:val="heading 3"/>
    <w:basedOn w:val="Normal"/>
    <w:link w:val="Heading3Char"/>
    <w:uiPriority w:val="9"/>
    <w:qFormat/>
    <w:rsid w:val="00C74D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06FA7"/>
    <w:pPr>
      <w:spacing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C74D8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74D89"/>
    <w:rPr>
      <w:color w:val="0267AC"/>
      <w:u w:val="single"/>
    </w:rPr>
  </w:style>
  <w:style w:type="paragraph" w:styleId="NormalWeb">
    <w:name w:val="Normal (Web)"/>
    <w:basedOn w:val="Normal"/>
    <w:uiPriority w:val="99"/>
    <w:semiHidden/>
    <w:unhideWhenUsed/>
    <w:rsid w:val="00C74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widgettitle6">
    <w:name w:val="widget_title6"/>
    <w:basedOn w:val="DefaultParagraphFont"/>
    <w:rsid w:val="00C74D89"/>
  </w:style>
  <w:style w:type="character" w:styleId="Emphasis">
    <w:name w:val="Emphasis"/>
    <w:basedOn w:val="DefaultParagraphFont"/>
    <w:uiPriority w:val="20"/>
    <w:qFormat/>
    <w:rsid w:val="00C74D8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D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D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0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15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0760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775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BCD2DF"/>
                        <w:right w:val="none" w:sz="0" w:space="0" w:color="auto"/>
                      </w:divBdr>
                    </w:div>
                    <w:div w:id="16987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6694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93067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2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570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38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01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15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hainstructornetwork.americanheart.org/AHAECC/Courses/Heartsaver/HeartsaverClassroomCourses/Heartsaver-CPR-AED_UCM_316288_Article.j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>SPEMS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JW</cp:lastModifiedBy>
  <cp:revision>2</cp:revision>
  <dcterms:created xsi:type="dcterms:W3CDTF">2012-04-10T21:33:00Z</dcterms:created>
  <dcterms:modified xsi:type="dcterms:W3CDTF">2012-04-10T21:33:00Z</dcterms:modified>
</cp:coreProperties>
</file>